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47D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7C49E879" w14:textId="77777777" w:rsidR="00107F05" w:rsidRDefault="00107F05" w:rsidP="00C802D8">
      <w:pPr>
        <w:jc w:val="center"/>
        <w:rPr>
          <w:b/>
          <w:bCs/>
          <w:sz w:val="26"/>
          <w:szCs w:val="26"/>
        </w:rPr>
      </w:pPr>
    </w:p>
    <w:p w14:paraId="54138953" w14:textId="77777777" w:rsidR="00107F05" w:rsidRDefault="00107F05" w:rsidP="00C802D8">
      <w:pPr>
        <w:jc w:val="center"/>
        <w:rPr>
          <w:b/>
          <w:bCs/>
          <w:sz w:val="26"/>
          <w:szCs w:val="26"/>
        </w:rPr>
      </w:pPr>
    </w:p>
    <w:p w14:paraId="5DF8724F" w14:textId="77777777" w:rsidR="00107F05" w:rsidRDefault="00107F05" w:rsidP="00C802D8">
      <w:pPr>
        <w:jc w:val="center"/>
        <w:rPr>
          <w:b/>
          <w:bCs/>
          <w:sz w:val="26"/>
          <w:szCs w:val="26"/>
        </w:rPr>
      </w:pPr>
    </w:p>
    <w:p w14:paraId="6BB30423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0DC2CD22" w14:textId="25EE59E5" w:rsidR="0049506B" w:rsidRPr="00F55E98" w:rsidRDefault="0049506B" w:rsidP="0049506B">
      <w:pPr>
        <w:tabs>
          <w:tab w:val="left" w:pos="5310"/>
        </w:tabs>
        <w:jc w:val="center"/>
        <w:rPr>
          <w:b/>
          <w:bCs/>
          <w:sz w:val="30"/>
          <w:szCs w:val="30"/>
          <w:u w:val="single"/>
        </w:rPr>
      </w:pPr>
      <w:r w:rsidRPr="00F55E98">
        <w:rPr>
          <w:b/>
          <w:bCs/>
          <w:sz w:val="30"/>
          <w:szCs w:val="30"/>
          <w:u w:val="single"/>
        </w:rPr>
        <w:t>Zał</w:t>
      </w:r>
      <w:r>
        <w:rPr>
          <w:b/>
          <w:bCs/>
          <w:sz w:val="30"/>
          <w:szCs w:val="30"/>
          <w:u w:val="single"/>
        </w:rPr>
        <w:t>ącznik</w:t>
      </w:r>
      <w:r w:rsidRPr="00F55E98">
        <w:rPr>
          <w:b/>
          <w:bCs/>
          <w:sz w:val="30"/>
          <w:szCs w:val="30"/>
          <w:u w:val="single"/>
        </w:rPr>
        <w:t xml:space="preserve"> </w:t>
      </w:r>
      <w:r w:rsidR="00AC25A9">
        <w:rPr>
          <w:b/>
          <w:bCs/>
          <w:sz w:val="30"/>
          <w:szCs w:val="30"/>
          <w:u w:val="single"/>
        </w:rPr>
        <w:t>2:</w:t>
      </w:r>
      <w:r w:rsidRPr="00F55E98">
        <w:rPr>
          <w:b/>
          <w:bCs/>
          <w:sz w:val="30"/>
          <w:szCs w:val="30"/>
          <w:u w:val="single"/>
        </w:rPr>
        <w:t xml:space="preserve"> Instrukcja zgłoszenia do projektu</w:t>
      </w:r>
    </w:p>
    <w:p w14:paraId="05444834" w14:textId="77777777" w:rsidR="0049506B" w:rsidRDefault="0049506B" w:rsidP="0049506B">
      <w:pPr>
        <w:tabs>
          <w:tab w:val="left" w:pos="5310"/>
        </w:tabs>
        <w:jc w:val="center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Regulamin rekrutacji uczniów</w:t>
      </w:r>
    </w:p>
    <w:p w14:paraId="2792A4DF" w14:textId="77777777" w:rsidR="0049506B" w:rsidRDefault="0049506B" w:rsidP="0049506B">
      <w:pPr>
        <w:tabs>
          <w:tab w:val="left" w:pos="5310"/>
        </w:tabs>
        <w:jc w:val="center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do mobilności w ramach projektu</w:t>
      </w:r>
    </w:p>
    <w:p w14:paraId="58CF1DF4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18A19E2D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60A15366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63A52190" w14:textId="77777777" w:rsidR="00107F05" w:rsidRDefault="00761CED" w:rsidP="00761CED">
      <w:pPr>
        <w:jc w:val="center"/>
        <w:rPr>
          <w:b/>
          <w:bCs/>
        </w:rPr>
      </w:pPr>
      <w:r w:rsidRPr="00761CED">
        <w:rPr>
          <w:b/>
          <w:bCs/>
        </w:rPr>
        <w:t xml:space="preserve">Projekt numer 2023-1-PL01-KA121-SCH-000147023, </w:t>
      </w:r>
    </w:p>
    <w:p w14:paraId="5D366BED" w14:textId="77777777" w:rsidR="00107F05" w:rsidRDefault="00761CED" w:rsidP="00761CED">
      <w:pPr>
        <w:jc w:val="center"/>
        <w:rPr>
          <w:b/>
          <w:bCs/>
        </w:rPr>
      </w:pPr>
      <w:r w:rsidRPr="00761CED">
        <w:rPr>
          <w:b/>
          <w:bCs/>
        </w:rPr>
        <w:t xml:space="preserve">finansowany jest przez Unię Europejską, </w:t>
      </w:r>
    </w:p>
    <w:p w14:paraId="1E3A426D" w14:textId="51058E71" w:rsidR="00761CED" w:rsidRPr="00761CED" w:rsidRDefault="00761CED" w:rsidP="00761CED">
      <w:pPr>
        <w:jc w:val="center"/>
        <w:rPr>
          <w:b/>
          <w:bCs/>
        </w:rPr>
      </w:pPr>
      <w:r w:rsidRPr="00761CED">
        <w:rPr>
          <w:b/>
          <w:bCs/>
        </w:rPr>
        <w:t>w ramach programu Erasmus+,</w:t>
      </w:r>
    </w:p>
    <w:p w14:paraId="1B6D1178" w14:textId="3C132099" w:rsidR="00C802D8" w:rsidRPr="00E96D22" w:rsidRDefault="00761CED" w:rsidP="00761CED">
      <w:pPr>
        <w:jc w:val="center"/>
      </w:pPr>
      <w:r w:rsidRPr="00761CED">
        <w:rPr>
          <w:b/>
          <w:bCs/>
        </w:rPr>
        <w:t>Akcja 1: KA121-SCH - Akredytowane projekty na rzecz mobilności uczniów i kadry w sektorze edukacji szkolnej.</w:t>
      </w:r>
    </w:p>
    <w:p w14:paraId="4243D819" w14:textId="77777777" w:rsidR="00C802D8" w:rsidRDefault="00C802D8" w:rsidP="00C802D8"/>
    <w:p w14:paraId="3FC61711" w14:textId="77777777" w:rsidR="00C802D8" w:rsidRDefault="00C802D8" w:rsidP="00C802D8">
      <w:pPr>
        <w:tabs>
          <w:tab w:val="left" w:pos="5310"/>
        </w:tabs>
      </w:pPr>
      <w:r>
        <w:tab/>
      </w:r>
    </w:p>
    <w:p w14:paraId="34DC0FA1" w14:textId="77777777" w:rsidR="00C802D8" w:rsidRDefault="00C802D8" w:rsidP="00C802D8">
      <w:pPr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br w:type="page"/>
      </w:r>
    </w:p>
    <w:p w14:paraId="4EDA5A67" w14:textId="64211BAD" w:rsidR="00FF074F" w:rsidRPr="0013048F" w:rsidRDefault="00FF074F" w:rsidP="001477C0">
      <w:pPr>
        <w:jc w:val="both"/>
        <w:rPr>
          <w:rFonts w:ascii="Arial" w:hAnsi="Arial" w:cs="Arial"/>
          <w:color w:val="000000" w:themeColor="text1"/>
        </w:rPr>
      </w:pPr>
      <w:r w:rsidRPr="0013048F">
        <w:rPr>
          <w:rFonts w:ascii="Arial" w:hAnsi="Arial" w:cs="Arial"/>
          <w:color w:val="000000" w:themeColor="text1"/>
        </w:rPr>
        <w:lastRenderedPageBreak/>
        <w:t>Złożenie wypełnionych oraz podpisanych dokumentów zgłoszeniowych jest jednoznaczne z</w:t>
      </w:r>
      <w:r w:rsidR="0049506B">
        <w:rPr>
          <w:rFonts w:ascii="Arial" w:hAnsi="Arial" w:cs="Arial"/>
          <w:color w:val="000000" w:themeColor="text1"/>
        </w:rPr>
        <w:t> </w:t>
      </w:r>
      <w:r w:rsidRPr="0013048F">
        <w:rPr>
          <w:rFonts w:ascii="Arial" w:hAnsi="Arial" w:cs="Arial"/>
          <w:color w:val="000000" w:themeColor="text1"/>
        </w:rPr>
        <w:t xml:space="preserve">chęcią udziału w projekcie </w:t>
      </w:r>
      <w:r w:rsidR="00761CED">
        <w:rPr>
          <w:rFonts w:ascii="Arial" w:hAnsi="Arial" w:cs="Arial"/>
          <w:color w:val="000000" w:themeColor="text1"/>
        </w:rPr>
        <w:t xml:space="preserve">nr </w:t>
      </w:r>
      <w:r w:rsidR="00761CED" w:rsidRPr="00761CED">
        <w:rPr>
          <w:rFonts w:ascii="Arial" w:hAnsi="Arial" w:cs="Arial"/>
          <w:color w:val="000000" w:themeColor="text1"/>
        </w:rPr>
        <w:t>2023-1-PL01-KA121-SCH-000147023</w:t>
      </w:r>
      <w:r w:rsidR="00761CED">
        <w:rPr>
          <w:rFonts w:ascii="Arial" w:hAnsi="Arial" w:cs="Arial"/>
          <w:color w:val="000000" w:themeColor="text1"/>
        </w:rPr>
        <w:t>.</w:t>
      </w:r>
    </w:p>
    <w:p w14:paraId="29CAF51D" w14:textId="5DB4B1FE" w:rsidR="00FF074F" w:rsidRPr="00FF074F" w:rsidRDefault="00FF074F" w:rsidP="00FF074F">
      <w:pPr>
        <w:jc w:val="both"/>
        <w:rPr>
          <w:rFonts w:ascii="Arial" w:hAnsi="Arial" w:cs="Arial"/>
        </w:rPr>
      </w:pPr>
      <w:r w:rsidRPr="007433A4">
        <w:rPr>
          <w:rFonts w:ascii="Arial" w:hAnsi="Arial" w:cs="Arial"/>
          <w:color w:val="000000" w:themeColor="text1"/>
        </w:rPr>
        <w:t xml:space="preserve">Aby wziąć udział w procesie rekrutacji, konieczne jest złożenie w terminie </w:t>
      </w:r>
      <w:r w:rsidR="002A63F3">
        <w:rPr>
          <w:rFonts w:ascii="Arial" w:hAnsi="Arial" w:cs="Arial"/>
          <w:color w:val="000000" w:themeColor="text1"/>
        </w:rPr>
        <w:t>06.03.2024</w:t>
      </w:r>
      <w:r w:rsidRPr="007433A4">
        <w:rPr>
          <w:rFonts w:ascii="Arial" w:hAnsi="Arial" w:cs="Arial"/>
          <w:color w:val="000000" w:themeColor="text1"/>
        </w:rPr>
        <w:t xml:space="preserve"> od </w:t>
      </w:r>
      <w:r w:rsidR="00107F05">
        <w:rPr>
          <w:rFonts w:ascii="Arial" w:hAnsi="Arial" w:cs="Arial"/>
          <w:color w:val="000000" w:themeColor="text1"/>
        </w:rPr>
        <w:t>8</w:t>
      </w:r>
      <w:r w:rsidRPr="007433A4">
        <w:rPr>
          <w:rFonts w:ascii="Arial" w:hAnsi="Arial" w:cs="Arial"/>
          <w:color w:val="000000" w:themeColor="text1"/>
        </w:rPr>
        <w:t xml:space="preserve">:00, do </w:t>
      </w:r>
      <w:r w:rsidR="002A63F3">
        <w:rPr>
          <w:rFonts w:ascii="Arial" w:hAnsi="Arial" w:cs="Arial"/>
          <w:color w:val="000000" w:themeColor="text1"/>
        </w:rPr>
        <w:t>08.03.2024</w:t>
      </w:r>
      <w:r w:rsidRPr="007433A4">
        <w:rPr>
          <w:rFonts w:ascii="Arial" w:hAnsi="Arial" w:cs="Arial"/>
          <w:color w:val="000000" w:themeColor="text1"/>
        </w:rPr>
        <w:t xml:space="preserve"> do godziny godzinie 1</w:t>
      </w:r>
      <w:r w:rsidR="00761CED">
        <w:rPr>
          <w:rFonts w:ascii="Arial" w:hAnsi="Arial" w:cs="Arial"/>
          <w:color w:val="000000" w:themeColor="text1"/>
        </w:rPr>
        <w:t>6</w:t>
      </w:r>
      <w:r w:rsidR="007433A4" w:rsidRPr="007433A4">
        <w:rPr>
          <w:rFonts w:ascii="Arial" w:hAnsi="Arial" w:cs="Arial"/>
          <w:color w:val="000000" w:themeColor="text1"/>
        </w:rPr>
        <w:t>:</w:t>
      </w:r>
      <w:r w:rsidRPr="007433A4">
        <w:rPr>
          <w:rFonts w:ascii="Arial" w:hAnsi="Arial" w:cs="Arial"/>
          <w:color w:val="000000" w:themeColor="text1"/>
        </w:rPr>
        <w:t xml:space="preserve">00 do </w:t>
      </w:r>
      <w:r w:rsidRPr="002A63F3">
        <w:rPr>
          <w:rFonts w:ascii="Arial" w:hAnsi="Arial" w:cs="Arial"/>
          <w:color w:val="000000" w:themeColor="text1"/>
        </w:rPr>
        <w:t>Sekretariatu Szkoły poprawnie</w:t>
      </w:r>
      <w:r w:rsidRPr="007433A4">
        <w:rPr>
          <w:rFonts w:ascii="Arial" w:hAnsi="Arial" w:cs="Arial"/>
          <w:color w:val="000000" w:themeColor="text1"/>
        </w:rPr>
        <w:t xml:space="preserve"> wypełnionych dokumentów rekrutacyjnych opatrzony podpisem i bieżącą datą. Szczegóły rekrutacji oraz zasady punktowania części merytorycznej znajdują </w:t>
      </w:r>
      <w:r w:rsidRPr="00FF074F">
        <w:rPr>
          <w:rFonts w:ascii="Arial" w:hAnsi="Arial" w:cs="Arial"/>
        </w:rPr>
        <w:t xml:space="preserve">się w </w:t>
      </w:r>
      <w:r w:rsidR="00107F05">
        <w:rPr>
          <w:rFonts w:ascii="Arial" w:hAnsi="Arial" w:cs="Arial"/>
        </w:rPr>
        <w:t>R</w:t>
      </w:r>
      <w:r w:rsidRPr="00FF074F">
        <w:rPr>
          <w:rFonts w:ascii="Arial" w:hAnsi="Arial" w:cs="Arial"/>
        </w:rPr>
        <w:t xml:space="preserve">egulaminie </w:t>
      </w:r>
      <w:r w:rsidR="00107F05">
        <w:rPr>
          <w:rFonts w:ascii="Arial" w:hAnsi="Arial" w:cs="Arial"/>
        </w:rPr>
        <w:t>R</w:t>
      </w:r>
      <w:r w:rsidRPr="00FF074F">
        <w:rPr>
          <w:rFonts w:ascii="Arial" w:hAnsi="Arial" w:cs="Arial"/>
        </w:rPr>
        <w:t>ekrutacji. Należy wypełnić wszystkie pola przewidziane w formularzach rekrutacji.</w:t>
      </w:r>
    </w:p>
    <w:p w14:paraId="6A2A2F40" w14:textId="792CB471" w:rsidR="00FF074F" w:rsidRPr="00A0023D" w:rsidRDefault="00FF074F" w:rsidP="00FF074F">
      <w:pPr>
        <w:jc w:val="both"/>
        <w:rPr>
          <w:rFonts w:ascii="Arial" w:hAnsi="Arial" w:cs="Arial"/>
          <w:u w:val="single"/>
        </w:rPr>
      </w:pPr>
      <w:r w:rsidRPr="00A0023D">
        <w:rPr>
          <w:rFonts w:ascii="Arial" w:hAnsi="Arial" w:cs="Arial"/>
          <w:u w:val="single"/>
        </w:rPr>
        <w:t xml:space="preserve">Dokumenty, które kandydat musi złożyć w </w:t>
      </w:r>
      <w:r w:rsidR="00FE1E3E" w:rsidRPr="00A0023D">
        <w:rPr>
          <w:rFonts w:ascii="Arial" w:hAnsi="Arial" w:cs="Arial"/>
          <w:u w:val="single"/>
        </w:rPr>
        <w:t>terminie,</w:t>
      </w:r>
      <w:r w:rsidRPr="00A0023D">
        <w:rPr>
          <w:rFonts w:ascii="Arial" w:hAnsi="Arial" w:cs="Arial"/>
          <w:u w:val="single"/>
        </w:rPr>
        <w:t xml:space="preserve"> aby jego zgłoszenie zostało rozpatrzone</w:t>
      </w:r>
      <w:r w:rsidR="00A0023D">
        <w:rPr>
          <w:rFonts w:ascii="Arial" w:hAnsi="Arial" w:cs="Arial"/>
          <w:u w:val="single"/>
        </w:rPr>
        <w:t>:</w:t>
      </w:r>
    </w:p>
    <w:p w14:paraId="5C640343" w14:textId="306990FD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• Zał. </w:t>
      </w:r>
      <w:r w:rsidR="00761CED">
        <w:rPr>
          <w:rFonts w:ascii="Arial" w:hAnsi="Arial" w:cs="Arial"/>
        </w:rPr>
        <w:t>1</w:t>
      </w:r>
      <w:r w:rsidRPr="00FF074F">
        <w:rPr>
          <w:rFonts w:ascii="Arial" w:hAnsi="Arial" w:cs="Arial"/>
        </w:rPr>
        <w:t xml:space="preserve"> </w:t>
      </w:r>
      <w:r w:rsidR="00107F05">
        <w:rPr>
          <w:rFonts w:ascii="Arial" w:hAnsi="Arial" w:cs="Arial"/>
        </w:rPr>
        <w:t>Formularz zgłoszeniowy u</w:t>
      </w:r>
      <w:r w:rsidRPr="00FF074F">
        <w:rPr>
          <w:rFonts w:ascii="Arial" w:hAnsi="Arial" w:cs="Arial"/>
        </w:rPr>
        <w:t xml:space="preserve">cznia do </w:t>
      </w:r>
      <w:r w:rsidR="00107F05">
        <w:rPr>
          <w:rFonts w:ascii="Arial" w:hAnsi="Arial" w:cs="Arial"/>
        </w:rPr>
        <w:t>m</w:t>
      </w:r>
      <w:r w:rsidRPr="00FF074F">
        <w:rPr>
          <w:rFonts w:ascii="Arial" w:hAnsi="Arial" w:cs="Arial"/>
        </w:rPr>
        <w:t>obilności;</w:t>
      </w:r>
    </w:p>
    <w:p w14:paraId="03DE017A" w14:textId="362D2010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literami, co zapobiegnie błędom w</w:t>
      </w:r>
      <w:r w:rsidR="0049506B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umowach finansowych z 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14:paraId="76EB5A84" w14:textId="58A7F85F" w:rsidR="00FF074F" w:rsidRPr="00FF074F" w:rsidRDefault="00FF074F" w:rsidP="00FF074F">
      <w:pPr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 xml:space="preserve">Jeżeli Kandydat w dniu wnioskowania nie ma ukończonego </w:t>
      </w:r>
      <w:r w:rsidR="006A35D6">
        <w:rPr>
          <w:rFonts w:ascii="Arial" w:hAnsi="Arial" w:cs="Arial"/>
          <w:u w:val="single"/>
        </w:rPr>
        <w:t>18.</w:t>
      </w:r>
      <w:r w:rsidRPr="00A664D8">
        <w:rPr>
          <w:rFonts w:ascii="Arial" w:hAnsi="Arial" w:cs="Arial"/>
          <w:u w:val="single"/>
        </w:rPr>
        <w:t xml:space="preserve"> roku życia</w:t>
      </w:r>
      <w:r w:rsidR="006A35D6">
        <w:rPr>
          <w:rFonts w:ascii="Arial" w:hAnsi="Arial" w:cs="Arial"/>
          <w:u w:val="single"/>
        </w:rPr>
        <w:t>,</w:t>
      </w:r>
      <w:r w:rsidRPr="00A664D8">
        <w:rPr>
          <w:rFonts w:ascii="Arial" w:hAnsi="Arial" w:cs="Arial"/>
          <w:u w:val="single"/>
        </w:rPr>
        <w:t xml:space="preserve"> pod dokumentami w wyznaczonych miejscach podpisuje się również rodzić lub opiekun prawny kandydata.</w:t>
      </w:r>
    </w:p>
    <w:p w14:paraId="4C7390D6" w14:textId="77777777" w:rsidR="00A664D8" w:rsidRDefault="00A664D8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3DFC78CF" w14:textId="09A98FCF" w:rsidR="00FF074F" w:rsidRPr="00A664D8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 xml:space="preserve">Zał. </w:t>
      </w:r>
      <w:r w:rsidR="00761CED">
        <w:rPr>
          <w:rFonts w:ascii="Arial" w:hAnsi="Arial" w:cs="Arial"/>
          <w:b/>
          <w:bCs/>
          <w:u w:val="single"/>
        </w:rPr>
        <w:t>1</w:t>
      </w:r>
      <w:r w:rsidRPr="00A664D8">
        <w:rPr>
          <w:rFonts w:ascii="Arial" w:hAnsi="Arial" w:cs="Arial"/>
          <w:b/>
          <w:bCs/>
          <w:u w:val="single"/>
        </w:rPr>
        <w:t xml:space="preserve"> </w:t>
      </w:r>
      <w:r w:rsidR="006A35D6">
        <w:rPr>
          <w:rFonts w:ascii="Arial" w:hAnsi="Arial" w:cs="Arial"/>
          <w:b/>
          <w:bCs/>
          <w:u w:val="single"/>
        </w:rPr>
        <w:t>Formularz zgłoszeniowy u</w:t>
      </w:r>
      <w:r w:rsidRPr="00A664D8">
        <w:rPr>
          <w:rFonts w:ascii="Arial" w:hAnsi="Arial" w:cs="Arial"/>
          <w:b/>
          <w:bCs/>
          <w:u w:val="single"/>
        </w:rPr>
        <w:t xml:space="preserve">cznia do </w:t>
      </w:r>
      <w:r w:rsidR="006A35D6">
        <w:rPr>
          <w:rFonts w:ascii="Arial" w:hAnsi="Arial" w:cs="Arial"/>
          <w:b/>
          <w:bCs/>
          <w:u w:val="single"/>
        </w:rPr>
        <w:t>m</w:t>
      </w:r>
      <w:r w:rsidRPr="00A664D8">
        <w:rPr>
          <w:rFonts w:ascii="Arial" w:hAnsi="Arial" w:cs="Arial"/>
          <w:b/>
          <w:bCs/>
          <w:u w:val="single"/>
        </w:rPr>
        <w:t>obilności</w:t>
      </w:r>
    </w:p>
    <w:p w14:paraId="19B3649C" w14:textId="7FBCADCC" w:rsidR="00FF074F" w:rsidRDefault="006A35D6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zgłoszeniowy</w:t>
      </w:r>
      <w:r w:rsidR="00FF074F" w:rsidRPr="00FF074F">
        <w:rPr>
          <w:rFonts w:ascii="Arial" w:hAnsi="Arial" w:cs="Arial"/>
        </w:rPr>
        <w:t xml:space="preserve"> uczestnika jest obligatoryjnym dokumentem</w:t>
      </w:r>
      <w:r>
        <w:rPr>
          <w:rFonts w:ascii="Arial" w:hAnsi="Arial" w:cs="Arial"/>
        </w:rPr>
        <w:t>,</w:t>
      </w:r>
      <w:r w:rsidR="00FF074F" w:rsidRPr="00FF074F">
        <w:rPr>
          <w:rFonts w:ascii="Arial" w:hAnsi="Arial" w:cs="Arial"/>
        </w:rPr>
        <w:t xml:space="preserve"> jaki kandydat musi wypełnić oraz </w:t>
      </w:r>
      <w:r w:rsidR="0097340A" w:rsidRPr="00FF074F">
        <w:rPr>
          <w:rFonts w:ascii="Arial" w:hAnsi="Arial" w:cs="Arial"/>
        </w:rPr>
        <w:t>złożyć,</w:t>
      </w:r>
      <w:r w:rsidR="00FF074F"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>
        <w:rPr>
          <w:rFonts w:ascii="Arial" w:hAnsi="Arial" w:cs="Arial"/>
        </w:rPr>
        <w:t>,</w:t>
      </w:r>
      <w:r w:rsidR="0003780C">
        <w:rPr>
          <w:rFonts w:ascii="Arial" w:hAnsi="Arial" w:cs="Arial"/>
        </w:rPr>
        <w:t xml:space="preserve"> </w:t>
      </w:r>
      <w:r w:rsidR="00FF074F" w:rsidRPr="00FF074F">
        <w:rPr>
          <w:rFonts w:ascii="Arial" w:hAnsi="Arial" w:cs="Arial"/>
        </w:rPr>
        <w:t>a także merytoryczną cześć podlegającą ocenie przez Komisję Rekrutacyjną.</w:t>
      </w:r>
    </w:p>
    <w:p w14:paraId="12276C1F" w14:textId="1EC6B6BC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 xml:space="preserve">Część </w:t>
      </w:r>
      <w:r w:rsidR="002C001E">
        <w:rPr>
          <w:rFonts w:ascii="Arial" w:hAnsi="Arial" w:cs="Arial"/>
          <w:u w:val="single"/>
        </w:rPr>
        <w:t>I</w:t>
      </w:r>
      <w:r w:rsidRPr="008E660A">
        <w:rPr>
          <w:rFonts w:ascii="Arial" w:hAnsi="Arial" w:cs="Arial"/>
          <w:u w:val="single"/>
        </w:rPr>
        <w:t xml:space="preserve"> – Dane ucznia</w:t>
      </w:r>
    </w:p>
    <w:p w14:paraId="0D6BA4A0" w14:textId="6C4A852B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Część A </w:t>
      </w:r>
      <w:r w:rsidR="006A35D6">
        <w:rPr>
          <w:rFonts w:ascii="Arial" w:hAnsi="Arial" w:cs="Arial"/>
        </w:rPr>
        <w:t>–</w:t>
      </w:r>
      <w:r w:rsidRPr="00FF074F">
        <w:rPr>
          <w:rFonts w:ascii="Arial" w:hAnsi="Arial" w:cs="Arial"/>
        </w:rPr>
        <w:t xml:space="preserve"> </w:t>
      </w:r>
      <w:r w:rsidR="006A35D6">
        <w:rPr>
          <w:rFonts w:ascii="Arial" w:hAnsi="Arial" w:cs="Arial"/>
        </w:rPr>
        <w:t>Formularz zgłoszeniowy</w:t>
      </w:r>
      <w:r w:rsidRPr="00FF074F">
        <w:rPr>
          <w:rFonts w:ascii="Arial" w:hAnsi="Arial" w:cs="Arial"/>
        </w:rPr>
        <w:t xml:space="preserve"> zawiera dane osobowe oraz kontaktowe uczestnika. Będą one niezbędne w przypadku zakwalifikowania kandydata do udziału w projekcie, posłużą do przygotowania umowy finansowej, kodowania w informatycznych systemach </w:t>
      </w:r>
      <w:r w:rsidR="0003780C">
        <w:rPr>
          <w:rFonts w:ascii="Arial" w:hAnsi="Arial" w:cs="Arial"/>
        </w:rPr>
        <w:t xml:space="preserve">fundacji Rozwoju Systemu Edukacji </w:t>
      </w:r>
      <w:r w:rsidR="00E537C0">
        <w:rPr>
          <w:rFonts w:ascii="Arial" w:hAnsi="Arial" w:cs="Arial"/>
        </w:rPr>
        <w:t>z siedzibą w Warszawie, która jest Instytucją finansującą działania w</w:t>
      </w:r>
      <w:r w:rsidR="006A35D6">
        <w:rPr>
          <w:rFonts w:ascii="Arial" w:hAnsi="Arial" w:cs="Arial"/>
        </w:rPr>
        <w:t> </w:t>
      </w:r>
      <w:r w:rsidR="00E537C0">
        <w:rPr>
          <w:rFonts w:ascii="Arial" w:hAnsi="Arial" w:cs="Arial"/>
        </w:rPr>
        <w:t>ramach projektu</w:t>
      </w:r>
      <w:r w:rsidR="00761CED">
        <w:rPr>
          <w:rFonts w:ascii="Arial" w:hAnsi="Arial" w:cs="Arial"/>
        </w:rPr>
        <w:t>,</w:t>
      </w:r>
      <w:r w:rsidR="0039139F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sprawując</w:t>
      </w:r>
      <w:r w:rsidR="00EE2302">
        <w:rPr>
          <w:rFonts w:ascii="Arial" w:hAnsi="Arial" w:cs="Arial"/>
        </w:rPr>
        <w:t>ą</w:t>
      </w:r>
      <w:r w:rsidRPr="00FF074F">
        <w:rPr>
          <w:rFonts w:ascii="Arial" w:hAnsi="Arial" w:cs="Arial"/>
        </w:rPr>
        <w:t xml:space="preserve"> nadzór nad projektem, </w:t>
      </w:r>
      <w:r w:rsidR="00EE2302">
        <w:rPr>
          <w:rFonts w:ascii="Arial" w:hAnsi="Arial" w:cs="Arial"/>
        </w:rPr>
        <w:t xml:space="preserve">jak również do </w:t>
      </w:r>
      <w:r w:rsidRPr="00FF074F">
        <w:rPr>
          <w:rFonts w:ascii="Arial" w:hAnsi="Arial" w:cs="Arial"/>
        </w:rPr>
        <w:t>wypełniania certyfikatów, kart projektu. Dlatego ważne</w:t>
      </w:r>
      <w:r w:rsidR="00EE2302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jest,</w:t>
      </w:r>
      <w:r w:rsidR="00EE2302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aby dane były poprawne oraz czytelne, ewentualne błędy na tym etapie mogą być nie do skorygowania.</w:t>
      </w:r>
    </w:p>
    <w:p w14:paraId="486E8F17" w14:textId="0906A39C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 xml:space="preserve">Część </w:t>
      </w:r>
      <w:r w:rsidR="002C001E">
        <w:rPr>
          <w:rFonts w:ascii="Arial" w:hAnsi="Arial" w:cs="Arial"/>
          <w:u w:val="single"/>
        </w:rPr>
        <w:t>II</w:t>
      </w:r>
      <w:r w:rsidRPr="008E660A">
        <w:rPr>
          <w:rFonts w:ascii="Arial" w:hAnsi="Arial" w:cs="Arial"/>
          <w:u w:val="single"/>
        </w:rPr>
        <w:t xml:space="preserve"> – Dane rodziców opiekunów prawnych</w:t>
      </w:r>
    </w:p>
    <w:p w14:paraId="5474365A" w14:textId="5C29566B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79C5BEF9" w14:textId="01E3BB09" w:rsidR="00FF074F" w:rsidRPr="008E660A" w:rsidRDefault="006A35D6" w:rsidP="00FF074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column"/>
      </w:r>
      <w:r w:rsidR="00FF074F" w:rsidRPr="008E660A">
        <w:rPr>
          <w:rFonts w:ascii="Arial" w:hAnsi="Arial" w:cs="Arial"/>
          <w:u w:val="single"/>
        </w:rPr>
        <w:lastRenderedPageBreak/>
        <w:t xml:space="preserve">Część </w:t>
      </w:r>
      <w:r w:rsidR="002C001E">
        <w:rPr>
          <w:rFonts w:ascii="Arial" w:hAnsi="Arial" w:cs="Arial"/>
          <w:u w:val="single"/>
        </w:rPr>
        <w:t>III</w:t>
      </w:r>
      <w:r w:rsidR="00FF074F" w:rsidRPr="008E660A">
        <w:rPr>
          <w:rFonts w:ascii="Arial" w:hAnsi="Arial" w:cs="Arial"/>
          <w:u w:val="single"/>
        </w:rPr>
        <w:t xml:space="preserve"> - Kryteria merytorycznie podlegające ocenie (uczeń)</w:t>
      </w:r>
    </w:p>
    <w:p w14:paraId="323C5756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4FEF41E7" w14:textId="0F3EF456" w:rsidR="00FF074F" w:rsidRPr="00315C6A" w:rsidRDefault="00FF074F" w:rsidP="00315C6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C6A">
        <w:rPr>
          <w:rFonts w:ascii="Arial" w:hAnsi="Arial" w:cs="Arial"/>
        </w:rPr>
        <w:t xml:space="preserve">Średnia ocen za ostatni zakończony </w:t>
      </w:r>
      <w:r w:rsidR="0049506B"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 – Kandydat podaje średnią za ostatni zakończony semestr nauki ze wszystkich przedmiotów z dokładnością do dwóch miejsc po przecinku.</w:t>
      </w:r>
    </w:p>
    <w:p w14:paraId="133974E3" w14:textId="30329060" w:rsidR="0049506B" w:rsidRDefault="0049506B" w:rsidP="004950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C6A">
        <w:rPr>
          <w:rFonts w:ascii="Arial" w:hAnsi="Arial" w:cs="Arial"/>
        </w:rPr>
        <w:t xml:space="preserve">Ocena z języka angielskiego za ostatni zakończony </w:t>
      </w:r>
      <w:r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 – Kandydat podaje ocenę za ostatni zakończony </w:t>
      </w:r>
      <w:r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</w:t>
      </w:r>
      <w:r>
        <w:rPr>
          <w:rFonts w:ascii="Arial" w:hAnsi="Arial" w:cs="Arial"/>
        </w:rPr>
        <w:t>.</w:t>
      </w:r>
    </w:p>
    <w:p w14:paraId="1D0E30D0" w14:textId="40695BA1" w:rsidR="0049506B" w:rsidRDefault="0049506B" w:rsidP="004950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9506B">
        <w:rPr>
          <w:rFonts w:ascii="Arial" w:hAnsi="Arial" w:cs="Arial"/>
        </w:rPr>
        <w:t>Szczególne osiągnięcia lub zaangażowanie w wolontariat</w:t>
      </w:r>
      <w:r>
        <w:rPr>
          <w:rFonts w:ascii="Arial" w:hAnsi="Arial" w:cs="Arial"/>
        </w:rPr>
        <w:t xml:space="preserve"> </w:t>
      </w:r>
      <w:r w:rsidRPr="00315C6A">
        <w:rPr>
          <w:rFonts w:ascii="Arial" w:hAnsi="Arial" w:cs="Arial"/>
        </w:rPr>
        <w:t>– Kandydat wpisuje wszystkie osiągnięcia i aktywności na rzecz Szkoły</w:t>
      </w:r>
      <w:r w:rsidR="004D17F1">
        <w:rPr>
          <w:rFonts w:ascii="Arial" w:hAnsi="Arial" w:cs="Arial"/>
        </w:rPr>
        <w:t>,</w:t>
      </w:r>
      <w:r w:rsidRPr="00315C6A">
        <w:rPr>
          <w:rFonts w:ascii="Arial" w:hAnsi="Arial" w:cs="Arial"/>
        </w:rPr>
        <w:t xml:space="preserve"> w jakich brał udział </w:t>
      </w:r>
      <w:r w:rsidR="004D17F1">
        <w:rPr>
          <w:rFonts w:ascii="Arial" w:hAnsi="Arial" w:cs="Arial"/>
        </w:rPr>
        <w:t>i uważa je za istotne</w:t>
      </w:r>
      <w:r w:rsidRPr="00315C6A">
        <w:rPr>
          <w:rFonts w:ascii="Arial" w:hAnsi="Arial" w:cs="Arial"/>
        </w:rPr>
        <w:t>.</w:t>
      </w:r>
    </w:p>
    <w:p w14:paraId="525A8316" w14:textId="21B0FD1B" w:rsidR="00315C6A" w:rsidRPr="00315C6A" w:rsidRDefault="00315C6A" w:rsidP="00315C6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C6A">
        <w:rPr>
          <w:rFonts w:ascii="Arial" w:hAnsi="Arial" w:cs="Arial"/>
        </w:rPr>
        <w:t xml:space="preserve">Ocena z zachowania za ostatni zakończony </w:t>
      </w:r>
      <w:r w:rsidR="0049506B"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 – Kandydat podaje ocenę z zachowania za ostatni zakończony </w:t>
      </w:r>
      <w:r w:rsidR="0049506B"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</w:t>
      </w:r>
      <w:r>
        <w:rPr>
          <w:rFonts w:ascii="Arial" w:hAnsi="Arial" w:cs="Arial"/>
        </w:rPr>
        <w:t xml:space="preserve">, w systemie: wzorowe – 6, bardzo dobre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5, dobre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4, poprawne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3, nieodpowiednie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2, naganne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1.</w:t>
      </w:r>
    </w:p>
    <w:p w14:paraId="27BC9FFE" w14:textId="65B78FD3" w:rsidR="00FF074F" w:rsidRDefault="00FF074F" w:rsidP="00FF07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C6A">
        <w:rPr>
          <w:rFonts w:ascii="Arial" w:hAnsi="Arial" w:cs="Arial"/>
        </w:rPr>
        <w:t xml:space="preserve">Kryterium zmniejszonych szans (zła sytuacja ekonomiczna, niepełna rodzina, rodzina wielodzietna, niepełnosprawność, </w:t>
      </w:r>
      <w:r w:rsidR="0097340A" w:rsidRPr="00315C6A">
        <w:rPr>
          <w:rFonts w:ascii="Arial" w:hAnsi="Arial" w:cs="Arial"/>
        </w:rPr>
        <w:t>etc.</w:t>
      </w:r>
      <w:r w:rsidRPr="00315C6A">
        <w:rPr>
          <w:rFonts w:ascii="Arial" w:hAnsi="Arial" w:cs="Arial"/>
        </w:rPr>
        <w:t>) – Kandydat wpisuje wszystkie czynniki, kwalifikujące go do objęcia kryterium zmniejszonych szans, które według niego mają wpływ na to, że możliwości ucznia w zakresie edukacji są ograniczone przez wskazane czynniki.</w:t>
      </w:r>
    </w:p>
    <w:p w14:paraId="5FC67C5E" w14:textId="24ED06DB" w:rsidR="00761CED" w:rsidRDefault="00761CED" w:rsidP="00FF07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Frekwencja w ostatnim semestrze nauki</w:t>
      </w:r>
      <w:r w:rsidR="00330E87">
        <w:rPr>
          <w:rFonts w:ascii="Arial" w:hAnsi="Arial" w:cs="Arial"/>
        </w:rPr>
        <w:t xml:space="preserve"> – Kandydat wpisuje swoją frekwencję uczęszczania na zajęcia.</w:t>
      </w:r>
    </w:p>
    <w:p w14:paraId="366C3D70" w14:textId="2461C4DE" w:rsidR="004D17F1" w:rsidRPr="00315C6A" w:rsidRDefault="00AB075A" w:rsidP="00FF07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Dowód tożsamości – Kandydat podaje informację o posiadanym lub nie ważnym dokumencie tożsamości tj. paszporcie lub dowodzie osobistym, ze względu na podróż zagraniczną, przy której taki dokument jest wymagany. Legitymacja szkolna nie uprawnia do podróży</w:t>
      </w:r>
      <w:r w:rsidR="00951E2A">
        <w:rPr>
          <w:rFonts w:ascii="Arial" w:hAnsi="Arial" w:cs="Arial"/>
        </w:rPr>
        <w:t xml:space="preserve"> i określenia tożsamości</w:t>
      </w:r>
      <w:r>
        <w:rPr>
          <w:rFonts w:ascii="Arial" w:hAnsi="Arial" w:cs="Arial"/>
        </w:rPr>
        <w:t xml:space="preserve"> </w:t>
      </w:r>
      <w:r w:rsidR="00951E2A">
        <w:rPr>
          <w:rFonts w:ascii="Arial" w:hAnsi="Arial" w:cs="Arial"/>
        </w:rPr>
        <w:t>poza granicami kraju.</w:t>
      </w:r>
    </w:p>
    <w:p w14:paraId="55D128E5" w14:textId="541AB534" w:rsidR="002C001E" w:rsidRDefault="002C001E" w:rsidP="00FF074F">
      <w:pPr>
        <w:jc w:val="both"/>
        <w:rPr>
          <w:rFonts w:ascii="Arial" w:hAnsi="Arial" w:cs="Arial"/>
        </w:rPr>
      </w:pPr>
    </w:p>
    <w:p w14:paraId="4DEA04FC" w14:textId="476D3AD4" w:rsidR="002C001E" w:rsidRPr="008E660A" w:rsidRDefault="002C001E" w:rsidP="002C001E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 xml:space="preserve">Część </w:t>
      </w:r>
      <w:r>
        <w:rPr>
          <w:rFonts w:ascii="Arial" w:hAnsi="Arial" w:cs="Arial"/>
          <w:u w:val="single"/>
        </w:rPr>
        <w:t>IV</w:t>
      </w:r>
      <w:r w:rsidRPr="008E660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–</w:t>
      </w:r>
      <w:r w:rsidRPr="008E660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Informacje o przetwarzaniu danych osobowych oraz niezbędne oświadczenia </w:t>
      </w:r>
    </w:p>
    <w:p w14:paraId="1FA667D4" w14:textId="7E20A6BC" w:rsidR="002C001E" w:rsidRDefault="00315C6A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rozporządzeniami </w:t>
      </w:r>
      <w:r w:rsidR="00951E2A">
        <w:rPr>
          <w:rFonts w:ascii="Arial" w:hAnsi="Arial" w:cs="Arial"/>
        </w:rPr>
        <w:t>u</w:t>
      </w:r>
      <w:r w:rsidRPr="00FF074F">
        <w:rPr>
          <w:rFonts w:ascii="Arial" w:hAnsi="Arial" w:cs="Arial"/>
        </w:rPr>
        <w:t xml:space="preserve">nijnymi </w:t>
      </w:r>
      <w:r w:rsidR="0049506B">
        <w:rPr>
          <w:rFonts w:ascii="Arial" w:hAnsi="Arial" w:cs="Arial"/>
        </w:rPr>
        <w:t xml:space="preserve">i </w:t>
      </w:r>
      <w:r w:rsidR="00951E2A">
        <w:rPr>
          <w:rFonts w:ascii="Arial" w:hAnsi="Arial" w:cs="Arial"/>
        </w:rPr>
        <w:t>k</w:t>
      </w:r>
      <w:r w:rsidRPr="00FF074F">
        <w:rPr>
          <w:rFonts w:ascii="Arial" w:hAnsi="Arial" w:cs="Arial"/>
        </w:rPr>
        <w:t>rajowymi</w:t>
      </w:r>
      <w:r w:rsidR="00951E2A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koniecznie jest wyrażenie zgody na przetwarzanie i wykorzystywanie danych osobowych do celów projektu. Prosimy uważnie zapoznać się z treścią. </w:t>
      </w:r>
      <w:r w:rsidR="006D6BCC">
        <w:rPr>
          <w:rFonts w:ascii="Arial" w:hAnsi="Arial" w:cs="Arial"/>
        </w:rPr>
        <w:t>N</w:t>
      </w:r>
      <w:r w:rsidRPr="00FF074F">
        <w:rPr>
          <w:rFonts w:ascii="Arial" w:hAnsi="Arial" w:cs="Arial"/>
        </w:rPr>
        <w:t>ależy zaznaczyć prawidłowe stwierdzenie poprzez skreślenie niewłaściwego określenia.</w:t>
      </w:r>
    </w:p>
    <w:p w14:paraId="43A9FFA3" w14:textId="6A40EA25" w:rsidR="00315C6A" w:rsidRDefault="00315C6A" w:rsidP="00315C6A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– </w:t>
      </w:r>
      <w:r w:rsidR="00951E2A">
        <w:rPr>
          <w:rFonts w:ascii="Arial" w:hAnsi="Arial" w:cs="Arial"/>
        </w:rPr>
        <w:t>w</w:t>
      </w:r>
      <w:r w:rsidRPr="00FF074F">
        <w:rPr>
          <w:rFonts w:ascii="Arial" w:hAnsi="Arial" w:cs="Arial"/>
        </w:rPr>
        <w:t xml:space="preserve"> tym polu </w:t>
      </w:r>
      <w:r w:rsidR="00951E2A">
        <w:rPr>
          <w:rFonts w:ascii="Arial" w:hAnsi="Arial" w:cs="Arial"/>
        </w:rPr>
        <w:t>k</w:t>
      </w:r>
      <w:r w:rsidRPr="00FF074F">
        <w:rPr>
          <w:rFonts w:ascii="Arial" w:hAnsi="Arial" w:cs="Arial"/>
        </w:rPr>
        <w:t xml:space="preserve">andydat wpisuje aktualną datę oraz czytelny podpis. W przypadku, kiedy </w:t>
      </w:r>
      <w:r w:rsidR="00951E2A">
        <w:rPr>
          <w:rFonts w:ascii="Arial" w:hAnsi="Arial" w:cs="Arial"/>
        </w:rPr>
        <w:t>k</w:t>
      </w:r>
      <w:r w:rsidRPr="00FF074F">
        <w:rPr>
          <w:rFonts w:ascii="Arial" w:hAnsi="Arial" w:cs="Arial"/>
        </w:rPr>
        <w:t>andydat w dniu aplikowania nie ukończył 18</w:t>
      </w:r>
      <w:r w:rsidR="00951E2A">
        <w:rPr>
          <w:rFonts w:ascii="Arial" w:hAnsi="Arial" w:cs="Arial"/>
        </w:rPr>
        <w:t>.</w:t>
      </w:r>
      <w:r w:rsidRPr="00FF074F">
        <w:rPr>
          <w:rFonts w:ascii="Arial" w:hAnsi="Arial" w:cs="Arial"/>
        </w:rPr>
        <w:t xml:space="preserve"> roku życia</w:t>
      </w:r>
      <w:r w:rsidR="00951E2A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</w:t>
      </w:r>
      <w:r w:rsidRPr="00951E2A">
        <w:rPr>
          <w:rFonts w:ascii="Arial" w:hAnsi="Arial" w:cs="Arial"/>
          <w:b/>
          <w:bCs/>
        </w:rPr>
        <w:t>podpis z</w:t>
      </w:r>
      <w:r w:rsidR="0049506B" w:rsidRPr="00951E2A">
        <w:rPr>
          <w:rFonts w:ascii="Arial" w:hAnsi="Arial" w:cs="Arial"/>
          <w:b/>
          <w:bCs/>
        </w:rPr>
        <w:t> </w:t>
      </w:r>
      <w:r w:rsidRPr="00951E2A">
        <w:rPr>
          <w:rFonts w:ascii="Arial" w:hAnsi="Arial" w:cs="Arial"/>
          <w:b/>
          <w:bCs/>
        </w:rPr>
        <w:t>aktualną datą składa również rodzic lub opiekun kandydata</w:t>
      </w:r>
      <w:r w:rsidRPr="00FF074F">
        <w:rPr>
          <w:rFonts w:ascii="Arial" w:hAnsi="Arial" w:cs="Arial"/>
        </w:rPr>
        <w:t>.</w:t>
      </w:r>
    </w:p>
    <w:p w14:paraId="69167D76" w14:textId="64045577" w:rsidR="006169A0" w:rsidRDefault="006169A0" w:rsidP="006169A0">
      <w:pPr>
        <w:jc w:val="both"/>
        <w:rPr>
          <w:rFonts w:ascii="Arial" w:hAnsi="Arial" w:cs="Arial"/>
        </w:rPr>
      </w:pPr>
    </w:p>
    <w:sectPr w:rsidR="006169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2F86" w14:textId="77777777" w:rsidR="002612F0" w:rsidRDefault="002612F0" w:rsidP="006A2613">
      <w:pPr>
        <w:spacing w:after="0" w:line="240" w:lineRule="auto"/>
      </w:pPr>
      <w:r>
        <w:separator/>
      </w:r>
    </w:p>
  </w:endnote>
  <w:endnote w:type="continuationSeparator" w:id="0">
    <w:p w14:paraId="2114D043" w14:textId="77777777" w:rsidR="002612F0" w:rsidRDefault="002612F0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80506" w14:paraId="54CB2FA5" w14:textId="77777777" w:rsidTr="00246171">
      <w:trPr>
        <w:jc w:val="center"/>
      </w:trPr>
      <w:tc>
        <w:tcPr>
          <w:tcW w:w="4531" w:type="dxa"/>
        </w:tcPr>
        <w:p w14:paraId="6DF6D78C" w14:textId="45C54A7C" w:rsidR="00B80506" w:rsidRDefault="002A63F3" w:rsidP="00D10B8A">
          <w:pPr>
            <w:pStyle w:val="Stopka"/>
            <w:jc w:val="right"/>
          </w:pPr>
          <w:r>
            <w:t>GRECJA, WIOSNA 2024</w:t>
          </w:r>
        </w:p>
      </w:tc>
      <w:tc>
        <w:tcPr>
          <w:tcW w:w="4531" w:type="dxa"/>
        </w:tcPr>
        <w:p w14:paraId="76A5E18F" w14:textId="23332795" w:rsidR="00B80506" w:rsidRDefault="00D10B8A" w:rsidP="00B80506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C823C91" wp14:editId="2B5A84C8">
                <wp:extent cx="2279770" cy="1085850"/>
                <wp:effectExtent l="0" t="0" r="635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0494" cy="10909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7A55702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0718" w14:textId="77777777" w:rsidR="002612F0" w:rsidRDefault="002612F0" w:rsidP="006A2613">
      <w:pPr>
        <w:spacing w:after="0" w:line="240" w:lineRule="auto"/>
      </w:pPr>
      <w:r>
        <w:separator/>
      </w:r>
    </w:p>
  </w:footnote>
  <w:footnote w:type="continuationSeparator" w:id="0">
    <w:p w14:paraId="44E0393B" w14:textId="77777777" w:rsidR="002612F0" w:rsidRDefault="002612F0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6F4E" w14:textId="17E0B31F" w:rsidR="00263951" w:rsidRDefault="00761CED" w:rsidP="004C679A">
    <w:pPr>
      <w:pStyle w:val="Nagwek"/>
      <w:jc w:val="center"/>
    </w:pPr>
    <w:r>
      <w:rPr>
        <w:noProof/>
      </w:rPr>
      <w:drawing>
        <wp:inline distT="0" distB="0" distL="0" distR="0" wp14:anchorId="22446AFB" wp14:editId="35C8D3EF">
          <wp:extent cx="3568700" cy="811926"/>
          <wp:effectExtent l="0" t="0" r="0" b="7620"/>
          <wp:docPr id="545206841" name="Obraz 1" descr="Obraz zawierający zrzut ekranu, Czcionka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206841" name="Obraz 1" descr="Obraz zawierający zrzut ekranu, Czcionka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5899" cy="818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7ECA"/>
    <w:multiLevelType w:val="hybridMultilevel"/>
    <w:tmpl w:val="98242D88"/>
    <w:lvl w:ilvl="0" w:tplc="1974FE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9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4F"/>
    <w:rsid w:val="000070E0"/>
    <w:rsid w:val="000230FA"/>
    <w:rsid w:val="0003780C"/>
    <w:rsid w:val="00107F05"/>
    <w:rsid w:val="0013048F"/>
    <w:rsid w:val="001477C0"/>
    <w:rsid w:val="0022378F"/>
    <w:rsid w:val="002612F0"/>
    <w:rsid w:val="00263951"/>
    <w:rsid w:val="002A4F71"/>
    <w:rsid w:val="002A63F3"/>
    <w:rsid w:val="002C001E"/>
    <w:rsid w:val="00315C6A"/>
    <w:rsid w:val="00320D73"/>
    <w:rsid w:val="00330E87"/>
    <w:rsid w:val="0039139F"/>
    <w:rsid w:val="003E123D"/>
    <w:rsid w:val="00426544"/>
    <w:rsid w:val="0049506B"/>
    <w:rsid w:val="00495474"/>
    <w:rsid w:val="004C679A"/>
    <w:rsid w:val="004D17F1"/>
    <w:rsid w:val="00613C06"/>
    <w:rsid w:val="006169A0"/>
    <w:rsid w:val="006416B6"/>
    <w:rsid w:val="0066056A"/>
    <w:rsid w:val="006A2613"/>
    <w:rsid w:val="006A35D6"/>
    <w:rsid w:val="006C7A3E"/>
    <w:rsid w:val="006D6BCC"/>
    <w:rsid w:val="007433A4"/>
    <w:rsid w:val="00761CED"/>
    <w:rsid w:val="007A4726"/>
    <w:rsid w:val="007E68B9"/>
    <w:rsid w:val="007E6DEC"/>
    <w:rsid w:val="00845A44"/>
    <w:rsid w:val="008B5635"/>
    <w:rsid w:val="008B5FA9"/>
    <w:rsid w:val="008E660A"/>
    <w:rsid w:val="00945FA7"/>
    <w:rsid w:val="00951E2A"/>
    <w:rsid w:val="0097340A"/>
    <w:rsid w:val="009D1894"/>
    <w:rsid w:val="00A0023D"/>
    <w:rsid w:val="00A664D8"/>
    <w:rsid w:val="00AB075A"/>
    <w:rsid w:val="00AC25A9"/>
    <w:rsid w:val="00AD7A84"/>
    <w:rsid w:val="00B71D4E"/>
    <w:rsid w:val="00B80506"/>
    <w:rsid w:val="00BD1834"/>
    <w:rsid w:val="00C40A08"/>
    <w:rsid w:val="00C802D8"/>
    <w:rsid w:val="00D10B8A"/>
    <w:rsid w:val="00D23C5C"/>
    <w:rsid w:val="00E537C0"/>
    <w:rsid w:val="00EB4E76"/>
    <w:rsid w:val="00EE2302"/>
    <w:rsid w:val="00F55E98"/>
    <w:rsid w:val="00F81109"/>
    <w:rsid w:val="00FD6621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24F4D"/>
  <w15:chartTrackingRefBased/>
  <w15:docId w15:val="{61F976CB-C2CD-4512-BDBF-665D8B9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  <w:style w:type="paragraph" w:styleId="Akapitzlist">
    <w:name w:val="List Paragraph"/>
    <w:basedOn w:val="Normalny"/>
    <w:uiPriority w:val="34"/>
    <w:qFormat/>
    <w:rsid w:val="00315C6A"/>
    <w:pPr>
      <w:ind w:left="720"/>
      <w:contextualSpacing/>
    </w:pPr>
  </w:style>
  <w:style w:type="table" w:styleId="Tabela-Siatka">
    <w:name w:val="Table Grid"/>
    <w:basedOn w:val="Standardowy"/>
    <w:uiPriority w:val="39"/>
    <w:rsid w:val="00B8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Magdalena Kawecka</cp:lastModifiedBy>
  <cp:revision>15</cp:revision>
  <dcterms:created xsi:type="dcterms:W3CDTF">2023-02-20T10:58:00Z</dcterms:created>
  <dcterms:modified xsi:type="dcterms:W3CDTF">2024-03-05T16:10:00Z</dcterms:modified>
</cp:coreProperties>
</file>